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44773" w14:textId="4070B85B" w:rsidR="007A640D" w:rsidRDefault="008B3877"/>
    <w:p w14:paraId="45BBBCA2" w14:textId="09D3BD6B" w:rsidR="003F7622" w:rsidRDefault="003F7622" w:rsidP="003F7622">
      <w:pPr>
        <w:jc w:val="center"/>
      </w:pPr>
      <w:r w:rsidRPr="003F7622">
        <w:rPr>
          <w:rStyle w:val="Textoennegrita"/>
          <w:rFonts w:ascii="Arial" w:hAnsi="Arial" w:cs="Arial"/>
        </w:rPr>
        <w:t>INFORME COMITÉ DE EDUCACIÓN</w:t>
      </w:r>
      <w:r w:rsidRPr="003F7622">
        <w:br/>
      </w:r>
    </w:p>
    <w:p w14:paraId="1B1656AA" w14:textId="4307725A" w:rsidR="003F7622" w:rsidRDefault="003F7622" w:rsidP="003F7622">
      <w:pPr>
        <w:jc w:val="center"/>
      </w:pPr>
    </w:p>
    <w:p w14:paraId="0FBAC230" w14:textId="77777777" w:rsidR="003F7622" w:rsidRPr="003F7622" w:rsidRDefault="003F7622" w:rsidP="003F7622">
      <w:pPr>
        <w:jc w:val="center"/>
      </w:pPr>
    </w:p>
    <w:p w14:paraId="4A2BC0BC" w14:textId="77777777" w:rsidR="003F7622" w:rsidRDefault="003F7622" w:rsidP="003F7622">
      <w:pPr>
        <w:pStyle w:val="NormalWeb"/>
        <w:jc w:val="both"/>
        <w:rPr>
          <w:rFonts w:ascii="Arial" w:hAnsi="Arial" w:cs="Arial"/>
        </w:rPr>
      </w:pPr>
    </w:p>
    <w:p w14:paraId="4E407096" w14:textId="1B37E3D2" w:rsidR="003F7622" w:rsidRPr="003F7622" w:rsidRDefault="003F7622" w:rsidP="003F7622">
      <w:pPr>
        <w:pStyle w:val="NormalWeb"/>
        <w:jc w:val="both"/>
        <w:rPr>
          <w:rFonts w:ascii="Arial" w:hAnsi="Arial" w:cs="Arial"/>
        </w:rPr>
      </w:pPr>
      <w:r w:rsidRPr="003F7622">
        <w:rPr>
          <w:rFonts w:ascii="Arial" w:hAnsi="Arial" w:cs="Arial"/>
        </w:rPr>
        <w:t xml:space="preserve">El Comité de Educación de la Asociación Mutual Proyectar, conformado por </w:t>
      </w:r>
      <w:r w:rsidRPr="003F7622">
        <w:rPr>
          <w:rStyle w:val="Textoennegrita"/>
          <w:rFonts w:ascii="Arial" w:hAnsi="Arial" w:cs="Arial"/>
        </w:rPr>
        <w:t>Luz Eliana León Mesa, Alejandra Chavarría y Jorge Hernán Piedrahita</w:t>
      </w:r>
      <w:r w:rsidRPr="003F7622">
        <w:rPr>
          <w:rFonts w:ascii="Arial" w:hAnsi="Arial" w:cs="Arial"/>
        </w:rPr>
        <w:t xml:space="preserve">, informa a la Asamblea General que durante el periodo correspondiente se realizaron </w:t>
      </w:r>
      <w:r w:rsidRPr="003F7622">
        <w:rPr>
          <w:rStyle w:val="Textoennegrita"/>
          <w:rFonts w:ascii="Arial" w:hAnsi="Arial" w:cs="Arial"/>
        </w:rPr>
        <w:t>dos reuniones en el año</w:t>
      </w:r>
      <w:r w:rsidRPr="003F7622">
        <w:rPr>
          <w:rFonts w:ascii="Arial" w:hAnsi="Arial" w:cs="Arial"/>
        </w:rPr>
        <w:t>, con el fin de analizar y proyectar posibles actividades educativas dirigidas a los asociados.</w:t>
      </w:r>
    </w:p>
    <w:p w14:paraId="192C0D40" w14:textId="77777777" w:rsidR="003F7622" w:rsidRPr="003F7622" w:rsidRDefault="003F7622" w:rsidP="003F7622">
      <w:pPr>
        <w:pStyle w:val="NormalWeb"/>
        <w:jc w:val="both"/>
        <w:rPr>
          <w:rFonts w:ascii="Arial" w:hAnsi="Arial" w:cs="Arial"/>
        </w:rPr>
      </w:pPr>
      <w:r w:rsidRPr="003F7622">
        <w:rPr>
          <w:rFonts w:ascii="Arial" w:hAnsi="Arial" w:cs="Arial"/>
        </w:rPr>
        <w:t xml:space="preserve">En estos encuentros se revisaron diferentes propuestas de formación y participación; sin embargo, se identificó que para su ejecución </w:t>
      </w:r>
      <w:r w:rsidRPr="003F7622">
        <w:rPr>
          <w:rStyle w:val="Textoennegrita"/>
          <w:rFonts w:ascii="Arial" w:hAnsi="Arial" w:cs="Arial"/>
        </w:rPr>
        <w:t>se requiere la asignación de un presupuesto</w:t>
      </w:r>
      <w:r w:rsidRPr="003F7622">
        <w:rPr>
          <w:rFonts w:ascii="Arial" w:hAnsi="Arial" w:cs="Arial"/>
        </w:rPr>
        <w:t>, con el cual actualmente no se cuenta, lo que ha limitado el desarrollo de dichas actividades.</w:t>
      </w:r>
    </w:p>
    <w:p w14:paraId="4A051329" w14:textId="0B8DD726" w:rsidR="003F7622" w:rsidRDefault="003F7622" w:rsidP="003F7622">
      <w:pPr>
        <w:pStyle w:val="NormalWeb"/>
        <w:jc w:val="both"/>
        <w:rPr>
          <w:rFonts w:ascii="Arial" w:hAnsi="Arial" w:cs="Arial"/>
        </w:rPr>
      </w:pPr>
      <w:r w:rsidRPr="003F7622">
        <w:rPr>
          <w:rFonts w:ascii="Arial" w:hAnsi="Arial" w:cs="Arial"/>
        </w:rPr>
        <w:t>El comité deja abierta la posibilidad de continuar proyectando estas iniciativas en la medida en que se dispongan los recursos necesarios para su implementación.</w:t>
      </w:r>
    </w:p>
    <w:p w14:paraId="5B838107" w14:textId="652DA4AD" w:rsidR="003F7622" w:rsidRDefault="003F7622" w:rsidP="003F7622">
      <w:pPr>
        <w:pStyle w:val="NormalWeb"/>
        <w:jc w:val="both"/>
        <w:rPr>
          <w:rFonts w:ascii="Arial" w:hAnsi="Arial" w:cs="Arial"/>
        </w:rPr>
      </w:pPr>
    </w:p>
    <w:p w14:paraId="23137E0E" w14:textId="3DD7A691" w:rsidR="003F7622" w:rsidRDefault="003F7622" w:rsidP="003F7622">
      <w:pPr>
        <w:pStyle w:val="NormalWeb"/>
        <w:jc w:val="both"/>
        <w:rPr>
          <w:rFonts w:ascii="Arial" w:hAnsi="Arial" w:cs="Arial"/>
        </w:rPr>
      </w:pPr>
    </w:p>
    <w:p w14:paraId="151DED75" w14:textId="382B60BF" w:rsidR="003F7622" w:rsidRDefault="003F7622" w:rsidP="003F7622">
      <w:pPr>
        <w:pStyle w:val="NormalWeb"/>
        <w:jc w:val="both"/>
        <w:rPr>
          <w:rFonts w:ascii="Arial" w:hAnsi="Arial" w:cs="Arial"/>
        </w:rPr>
      </w:pPr>
    </w:p>
    <w:p w14:paraId="732B3E8C" w14:textId="5D0B85C8" w:rsidR="003F7622" w:rsidRDefault="003F7622" w:rsidP="003F7622">
      <w:pPr>
        <w:pStyle w:val="NormalWeb"/>
        <w:jc w:val="both"/>
        <w:rPr>
          <w:rFonts w:ascii="Arial" w:hAnsi="Arial" w:cs="Arial"/>
        </w:rPr>
      </w:pPr>
    </w:p>
    <w:p w14:paraId="1E182C7D" w14:textId="206F814B" w:rsidR="003F7622" w:rsidRDefault="003F7622" w:rsidP="003F7622">
      <w:pPr>
        <w:pStyle w:val="NormalWeb"/>
        <w:jc w:val="both"/>
        <w:rPr>
          <w:rFonts w:ascii="Arial" w:hAnsi="Arial" w:cs="Arial"/>
        </w:rPr>
      </w:pPr>
    </w:p>
    <w:p w14:paraId="70BFD177" w14:textId="77777777" w:rsidR="003F7622" w:rsidRPr="003F7622" w:rsidRDefault="003F7622" w:rsidP="003F7622">
      <w:pPr>
        <w:pStyle w:val="NormalWeb"/>
        <w:jc w:val="both"/>
        <w:rPr>
          <w:rFonts w:ascii="Arial" w:hAnsi="Arial" w:cs="Arial"/>
        </w:rPr>
      </w:pPr>
    </w:p>
    <w:p w14:paraId="3FBCED9A" w14:textId="77777777" w:rsidR="003F7622" w:rsidRDefault="003F7622" w:rsidP="003F7622">
      <w:pPr>
        <w:pStyle w:val="Sinespaciado"/>
      </w:pPr>
      <w:r w:rsidRPr="003F7622">
        <w:rPr>
          <w:rStyle w:val="Textoennegrita"/>
          <w:rFonts w:ascii="Arial" w:hAnsi="Arial"/>
        </w:rPr>
        <w:t>Comité de Educación</w:t>
      </w:r>
      <w:r w:rsidRPr="003F7622">
        <w:br/>
        <w:t>Asociación Mutual Proyectar</w:t>
      </w:r>
      <w:r>
        <w:t>.</w:t>
      </w:r>
    </w:p>
    <w:p w14:paraId="16385C69" w14:textId="763A57DD" w:rsidR="009A1795" w:rsidRDefault="009A1795" w:rsidP="009A1795">
      <w:pPr>
        <w:pStyle w:val="Sinespaciado"/>
        <w:rPr>
          <w:rFonts w:ascii="Arial" w:hAnsi="Arial"/>
          <w:bCs/>
        </w:rPr>
      </w:pPr>
    </w:p>
    <w:p w14:paraId="0A959653" w14:textId="77777777" w:rsidR="009A1795" w:rsidRDefault="009A1795" w:rsidP="009A1795">
      <w:pPr>
        <w:spacing w:after="0"/>
      </w:pPr>
    </w:p>
    <w:p w14:paraId="18938EC9" w14:textId="6FD967D1" w:rsidR="009A1795" w:rsidRDefault="009A1795" w:rsidP="009A1795">
      <w:pPr>
        <w:spacing w:after="0"/>
      </w:pPr>
    </w:p>
    <w:p w14:paraId="0270C2FA" w14:textId="3AF4A2A6" w:rsidR="009A1795" w:rsidRDefault="009A1795" w:rsidP="009A1795">
      <w:pPr>
        <w:spacing w:after="0"/>
      </w:pPr>
    </w:p>
    <w:p w14:paraId="56108C21" w14:textId="77777777" w:rsidR="009A1795" w:rsidRDefault="009A1795" w:rsidP="009A1795">
      <w:pPr>
        <w:spacing w:after="0"/>
      </w:pPr>
    </w:p>
    <w:p w14:paraId="1C2C8F2B" w14:textId="77777777" w:rsidR="009A1795" w:rsidRDefault="009A1795" w:rsidP="009A1795">
      <w:pPr>
        <w:spacing w:after="0"/>
      </w:pPr>
    </w:p>
    <w:sectPr w:rsidR="009A1795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B7F49" w14:textId="77777777" w:rsidR="008B3877" w:rsidRDefault="008B3877" w:rsidP="009A1795">
      <w:pPr>
        <w:spacing w:after="0" w:line="240" w:lineRule="auto"/>
      </w:pPr>
      <w:r>
        <w:separator/>
      </w:r>
    </w:p>
  </w:endnote>
  <w:endnote w:type="continuationSeparator" w:id="0">
    <w:p w14:paraId="4811A8B6" w14:textId="77777777" w:rsidR="008B3877" w:rsidRDefault="008B3877" w:rsidP="009A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altName w:val="Maiandra G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B85D7" w14:textId="77777777" w:rsidR="008B3877" w:rsidRDefault="008B3877" w:rsidP="009A1795">
      <w:pPr>
        <w:spacing w:after="0" w:line="240" w:lineRule="auto"/>
      </w:pPr>
      <w:r>
        <w:separator/>
      </w:r>
    </w:p>
  </w:footnote>
  <w:footnote w:type="continuationSeparator" w:id="0">
    <w:p w14:paraId="07C71967" w14:textId="77777777" w:rsidR="008B3877" w:rsidRDefault="008B3877" w:rsidP="009A1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48E54" w14:textId="15BB3277" w:rsidR="009A1795" w:rsidRDefault="009A1795">
    <w:pPr>
      <w:pStyle w:val="Encabezado"/>
    </w:pPr>
    <w:r w:rsidRPr="00372C11">
      <w:rPr>
        <w:noProof/>
        <w:lang w:eastAsia="es-CO"/>
      </w:rPr>
      <w:drawing>
        <wp:inline distT="0" distB="0" distL="0" distR="0" wp14:anchorId="49182A41" wp14:editId="3C1A61C8">
          <wp:extent cx="1520019" cy="838200"/>
          <wp:effectExtent l="0" t="0" r="4445" b="0"/>
          <wp:docPr id="1" name="Imagen 1" descr="J:\logo definitivo cor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J:\logo definitivo cor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947" cy="838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795"/>
    <w:rsid w:val="0002433D"/>
    <w:rsid w:val="00124F3C"/>
    <w:rsid w:val="001D009D"/>
    <w:rsid w:val="003F7622"/>
    <w:rsid w:val="008B3877"/>
    <w:rsid w:val="009A1795"/>
    <w:rsid w:val="00F7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E098D"/>
  <w15:chartTrackingRefBased/>
  <w15:docId w15:val="{610074FF-5AE2-4628-813F-E40232080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7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795"/>
  </w:style>
  <w:style w:type="paragraph" w:styleId="Piedepgina">
    <w:name w:val="footer"/>
    <w:basedOn w:val="Normal"/>
    <w:link w:val="PiedepginaCar"/>
    <w:uiPriority w:val="99"/>
    <w:unhideWhenUsed/>
    <w:rsid w:val="009A17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795"/>
  </w:style>
  <w:style w:type="paragraph" w:styleId="Sinespaciado">
    <w:name w:val="No Spacing"/>
    <w:uiPriority w:val="1"/>
    <w:qFormat/>
    <w:rsid w:val="009A1795"/>
    <w:pPr>
      <w:suppressAutoHyphens/>
      <w:spacing w:after="0" w:line="240" w:lineRule="auto"/>
    </w:pPr>
    <w:rPr>
      <w:rFonts w:ascii="Maiandra GD" w:eastAsia="Arial" w:hAnsi="Maiandra GD" w:cs="Arial"/>
      <w:sz w:val="24"/>
      <w:szCs w:val="24"/>
      <w:lang w:val="es-ES" w:eastAsia="zh-CN"/>
    </w:rPr>
  </w:style>
  <w:style w:type="paragraph" w:styleId="NormalWeb">
    <w:name w:val="Normal (Web)"/>
    <w:basedOn w:val="Normal"/>
    <w:uiPriority w:val="99"/>
    <w:semiHidden/>
    <w:unhideWhenUsed/>
    <w:rsid w:val="003F7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3F76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08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Eliana Leon Mesa</dc:creator>
  <cp:keywords/>
  <dc:description/>
  <cp:lastModifiedBy>coordinadoricbf</cp:lastModifiedBy>
  <cp:revision>2</cp:revision>
  <dcterms:created xsi:type="dcterms:W3CDTF">2026-03-09T21:40:00Z</dcterms:created>
  <dcterms:modified xsi:type="dcterms:W3CDTF">2026-03-09T21:40:00Z</dcterms:modified>
</cp:coreProperties>
</file>